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3" w:rsidRPr="00DC2F4C" w:rsidRDefault="00354E02" w:rsidP="00354E0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C2F4C">
        <w:rPr>
          <w:rFonts w:ascii="Times New Roman" w:hAnsi="Times New Roman" w:cs="Times New Roman"/>
        </w:rPr>
        <w:t xml:space="preserve">KAHRAMANMARAŞ </w:t>
      </w:r>
      <w:r w:rsidR="000946C0" w:rsidRPr="00DC2F4C">
        <w:rPr>
          <w:rFonts w:ascii="Times New Roman" w:hAnsi="Times New Roman" w:cs="Times New Roman"/>
        </w:rPr>
        <w:t xml:space="preserve">İL </w:t>
      </w:r>
      <w:r w:rsidRPr="00DC2F4C">
        <w:rPr>
          <w:rFonts w:ascii="Times New Roman" w:hAnsi="Times New Roman" w:cs="Times New Roman"/>
        </w:rPr>
        <w:t>M</w:t>
      </w:r>
      <w:r w:rsidR="006D1092" w:rsidRPr="00DC2F4C">
        <w:rPr>
          <w:rFonts w:ascii="Times New Roman" w:hAnsi="Times New Roman" w:cs="Times New Roman"/>
        </w:rPr>
        <w:t xml:space="preserve">İLLİ EĞİTİM </w:t>
      </w:r>
      <w:r w:rsidRPr="00DC2F4C">
        <w:rPr>
          <w:rFonts w:ascii="Times New Roman" w:hAnsi="Times New Roman" w:cs="Times New Roman"/>
        </w:rPr>
        <w:t>MÜDÜRLÜĞÜ</w:t>
      </w:r>
      <w:r w:rsidR="006D1092" w:rsidRPr="00DC2F4C">
        <w:rPr>
          <w:rFonts w:ascii="Times New Roman" w:hAnsi="Times New Roman" w:cs="Times New Roman"/>
        </w:rPr>
        <w:t xml:space="preserve"> 2023 </w:t>
      </w:r>
      <w:r w:rsidR="000946C0" w:rsidRPr="00DC2F4C">
        <w:rPr>
          <w:rFonts w:ascii="Times New Roman" w:hAnsi="Times New Roman" w:cs="Times New Roman"/>
        </w:rPr>
        <w:t xml:space="preserve">EĞİTİM </w:t>
      </w:r>
      <w:r w:rsidR="006D1092" w:rsidRPr="00DC2F4C">
        <w:rPr>
          <w:rFonts w:ascii="Times New Roman" w:hAnsi="Times New Roman" w:cs="Times New Roman"/>
        </w:rPr>
        <w:t>VİZYON BELGESİ İL/İLÇE DEĞERLENDİRME FORMU</w:t>
      </w:r>
    </w:p>
    <w:p w:rsidR="00354E02" w:rsidRPr="00DC2F4C" w:rsidRDefault="00354E02">
      <w:pPr>
        <w:rPr>
          <w:rFonts w:ascii="Times New Roman" w:hAnsi="Times New Roman" w:cs="Times New Roman"/>
        </w:rPr>
      </w:pPr>
      <w:r w:rsidRPr="00DC2F4C">
        <w:rPr>
          <w:rFonts w:ascii="Times New Roman" w:hAnsi="Times New Roman" w:cs="Times New Roman"/>
        </w:rPr>
        <w:t xml:space="preserve">……………………………….. İLÇESİ </w:t>
      </w:r>
      <w:r w:rsidR="00F65B53">
        <w:rPr>
          <w:rFonts w:ascii="Times New Roman" w:hAnsi="Times New Roman" w:cs="Times New Roman"/>
          <w:b/>
          <w:i/>
        </w:rPr>
        <w:t>MESLEKİ VE TEEKNİK EĞİTİM</w:t>
      </w:r>
      <w:r w:rsidRPr="00DC2F4C">
        <w:rPr>
          <w:rFonts w:ascii="Times New Roman" w:hAnsi="Times New Roman" w:cs="Times New Roman"/>
          <w:b/>
          <w:i/>
        </w:rPr>
        <w:t xml:space="preserve"> BİRİMİ</w:t>
      </w:r>
      <w:r w:rsidRPr="00DC2F4C">
        <w:rPr>
          <w:rFonts w:ascii="Times New Roman" w:hAnsi="Times New Roman" w:cs="Times New Roman"/>
        </w:rPr>
        <w:t xml:space="preserve"> KOMİSYON ÇALIŞTAYI</w:t>
      </w:r>
      <w:r w:rsidR="0065065A" w:rsidRPr="00DC2F4C">
        <w:rPr>
          <w:rFonts w:ascii="Times New Roman" w:hAnsi="Times New Roman" w:cs="Times New Roman"/>
        </w:rPr>
        <w:t xml:space="preserve"> RAPORU</w:t>
      </w:r>
    </w:p>
    <w:tbl>
      <w:tblPr>
        <w:tblStyle w:val="TabloKlavuzu"/>
        <w:tblW w:w="15619" w:type="dxa"/>
        <w:tblInd w:w="-5" w:type="dxa"/>
        <w:tblLook w:val="04A0" w:firstRow="1" w:lastRow="0" w:firstColumn="1" w:lastColumn="0" w:noHBand="0" w:noVBand="1"/>
      </w:tblPr>
      <w:tblGrid>
        <w:gridCol w:w="379"/>
        <w:gridCol w:w="2988"/>
        <w:gridCol w:w="2102"/>
        <w:gridCol w:w="3548"/>
        <w:gridCol w:w="3872"/>
        <w:gridCol w:w="2730"/>
      </w:tblGrid>
      <w:tr w:rsidR="00177A64" w:rsidRPr="00354E02" w:rsidTr="00177A64">
        <w:trPr>
          <w:trHeight w:val="567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177A64" w:rsidRPr="00354E02" w:rsidRDefault="00177A64" w:rsidP="00730E38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MEB 2023 VİZYON</w:t>
            </w:r>
            <w:r>
              <w:rPr>
                <w:rFonts w:ascii="Times New Roman" w:hAnsi="Times New Roman" w:cs="Times New Roman"/>
                <w:b/>
              </w:rPr>
              <w:t>U İYİLEŞTİRME ALANI ve</w:t>
            </w:r>
            <w:r w:rsidRPr="00354E02">
              <w:rPr>
                <w:rFonts w:ascii="Times New Roman" w:hAnsi="Times New Roman" w:cs="Times New Roman"/>
                <w:b/>
              </w:rPr>
              <w:t xml:space="preserve"> HEDEFLER </w:t>
            </w:r>
          </w:p>
        </w:tc>
        <w:tc>
          <w:tcPr>
            <w:tcW w:w="2102" w:type="dxa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3548" w:type="dxa"/>
            <w:vAlign w:val="center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YORUM/GÖZLEM/ELEŞTİRİ</w:t>
            </w:r>
          </w:p>
          <w:p w:rsidR="00177A64" w:rsidRPr="009231B4" w:rsidRDefault="00177A64" w:rsidP="006D1092">
            <w:pPr>
              <w:rPr>
                <w:rFonts w:ascii="Times New Roman" w:hAnsi="Times New Roman" w:cs="Times New Roman"/>
              </w:rPr>
            </w:pPr>
            <w:r w:rsidRPr="009231B4">
              <w:rPr>
                <w:rFonts w:ascii="Times New Roman" w:hAnsi="Times New Roman" w:cs="Times New Roman"/>
              </w:rPr>
              <w:t>(Değerlendirme her hedef için ayrı ayrı yapılacaktır)</w:t>
            </w:r>
          </w:p>
        </w:tc>
        <w:tc>
          <w:tcPr>
            <w:tcW w:w="3872" w:type="dxa"/>
            <w:vAlign w:val="center"/>
          </w:tcPr>
          <w:p w:rsidR="00177A64" w:rsidRDefault="00177A64" w:rsidP="00177A64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SORUNLAR</w:t>
            </w:r>
            <w:r w:rsidR="00DC2F4C">
              <w:rPr>
                <w:rFonts w:ascii="Times New Roman" w:hAnsi="Times New Roman" w:cs="Times New Roman"/>
                <w:b/>
              </w:rPr>
              <w:t>/ÇIKTILAR</w:t>
            </w:r>
          </w:p>
          <w:p w:rsidR="00177A64" w:rsidRPr="00AB1B84" w:rsidRDefault="00177A64" w:rsidP="009B6A45">
            <w:pPr>
              <w:rPr>
                <w:rFonts w:ascii="Times New Roman" w:hAnsi="Times New Roman" w:cs="Times New Roman"/>
              </w:rPr>
            </w:pPr>
            <w:r w:rsidRPr="00AB1B84">
              <w:rPr>
                <w:rFonts w:ascii="Times New Roman" w:hAnsi="Times New Roman" w:cs="Times New Roman"/>
              </w:rPr>
              <w:t>(Uygulama</w:t>
            </w:r>
            <w:r w:rsidR="009B6A45" w:rsidRPr="00AB1B84">
              <w:rPr>
                <w:rFonts w:ascii="Times New Roman" w:hAnsi="Times New Roman" w:cs="Times New Roman"/>
              </w:rPr>
              <w:t>da</w:t>
            </w:r>
            <w:r w:rsidRPr="00AB1B84">
              <w:rPr>
                <w:rFonts w:ascii="Times New Roman" w:hAnsi="Times New Roman" w:cs="Times New Roman"/>
              </w:rPr>
              <w:t xml:space="preserve"> ka</w:t>
            </w:r>
            <w:r w:rsidR="009B6A45" w:rsidRPr="00AB1B84">
              <w:rPr>
                <w:rFonts w:ascii="Times New Roman" w:hAnsi="Times New Roman" w:cs="Times New Roman"/>
              </w:rPr>
              <w:t>r</w:t>
            </w:r>
            <w:r w:rsidRPr="00AB1B84">
              <w:rPr>
                <w:rFonts w:ascii="Times New Roman" w:hAnsi="Times New Roman" w:cs="Times New Roman"/>
              </w:rPr>
              <w:t>şılaşılabilecek sorunlar, farklılıklar yazılacak)</w:t>
            </w:r>
          </w:p>
        </w:tc>
        <w:tc>
          <w:tcPr>
            <w:tcW w:w="2730" w:type="dxa"/>
            <w:vAlign w:val="center"/>
          </w:tcPr>
          <w:p w:rsidR="00177A64" w:rsidRDefault="00177A64" w:rsidP="00354E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GELİŞTİRİLECEK ALANLAR/</w:t>
            </w:r>
          </w:p>
          <w:p w:rsidR="00177A64" w:rsidRPr="00354E02" w:rsidRDefault="00177A64" w:rsidP="00354E02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ÇÖZÜM ÖNERİLERİ</w:t>
            </w: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  <w:r w:rsidRPr="00E007A8">
              <w:rPr>
                <w:rFonts w:ascii="Times New Roman" w:hAnsi="Times New Roman" w:cs="Times New Roman"/>
                <w:b/>
              </w:rPr>
              <w:t xml:space="preserve">Hedef 1: </w:t>
            </w:r>
            <w:r w:rsidR="00F65B53" w:rsidRPr="00F65B53">
              <w:rPr>
                <w:rFonts w:ascii="Times New Roman" w:hAnsi="Times New Roman" w:cs="Times New Roman"/>
                <w:b/>
              </w:rPr>
              <w:t>Mesleki Ve Teknik Eğitime Atfedilen Değerin Artırılması Sağlanacak</w:t>
            </w:r>
            <w:r w:rsidR="00F65B53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4752C0" w:rsidRDefault="00F65B53" w:rsidP="004752C0">
            <w:pPr>
              <w:jc w:val="both"/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Mesleki ve teknik eğitimde sektörle birlikte eğitim</w:t>
            </w:r>
            <w:r w:rsidR="0095549C">
              <w:rPr>
                <w:rFonts w:ascii="Times New Roman" w:hAnsi="Times New Roman" w:cs="Times New Roman"/>
              </w:rPr>
              <w:t xml:space="preserve"> </w:t>
            </w:r>
            <w:r w:rsidRPr="00F65B53">
              <w:rPr>
                <w:rFonts w:ascii="Times New Roman" w:hAnsi="Times New Roman" w:cs="Times New Roman"/>
              </w:rPr>
              <w:t>istihdam-üretim bağlamında iyi uygulama örneklerinin medya platformlarında görünürlüğü artırılacaktır.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F65B53" w:rsidP="006D1092">
            <w:pPr>
              <w:rPr>
                <w:rFonts w:ascii="Times New Roman" w:hAnsi="Times New Roman" w:cs="Times New Roman"/>
                <w:b/>
              </w:rPr>
            </w:pPr>
            <w:r w:rsidRPr="00F65B53">
              <w:rPr>
                <w:rFonts w:ascii="Times New Roman" w:hAnsi="Times New Roman" w:cs="Times New Roman"/>
              </w:rPr>
              <w:t>Mesleki ve teknik eğitim müfredatlarının tanıtımına yönelik yönlendirme ve rehberlik dijital platformu oluşturulacaktır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F65B53" w:rsidP="006D1092">
            <w:pPr>
              <w:rPr>
                <w:rFonts w:ascii="Times New Roman" w:hAnsi="Times New Roman" w:cs="Times New Roman"/>
                <w:b/>
              </w:rPr>
            </w:pPr>
            <w:r w:rsidRPr="00F65B53">
              <w:rPr>
                <w:rFonts w:ascii="Times New Roman" w:hAnsi="Times New Roman" w:cs="Times New Roman"/>
              </w:rPr>
              <w:t>Her yıl, mesleki ve teknik eğitim kurumlarında üretilen ürünlerin sergileneceği bir fuar düzenlenecektir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F65B53" w:rsidP="006D1092">
            <w:pPr>
              <w:rPr>
                <w:rFonts w:ascii="Times New Roman" w:hAnsi="Times New Roman" w:cs="Times New Roman"/>
                <w:b/>
              </w:rPr>
            </w:pPr>
            <w:r w:rsidRPr="00F65B53">
              <w:rPr>
                <w:rFonts w:ascii="Times New Roman" w:hAnsi="Times New Roman" w:cs="Times New Roman"/>
              </w:rPr>
              <w:t>Mesleki ve teknik eğitime ilgiyi artırmak amacıyla ulusal ve uluslararası yarışmalar düzenlenecek ve başarılı öğrencilere, eğitimlerine devam ederken veya mezuniyet sonrası mikro krediler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F65B53" w:rsidP="006D1092">
            <w:pPr>
              <w:rPr>
                <w:rFonts w:ascii="Times New Roman" w:hAnsi="Times New Roman" w:cs="Times New Roman"/>
                <w:b/>
              </w:rPr>
            </w:pPr>
            <w:r w:rsidRPr="00F65B53">
              <w:rPr>
                <w:rFonts w:ascii="Times New Roman" w:hAnsi="Times New Roman" w:cs="Times New Roman"/>
              </w:rPr>
              <w:t xml:space="preserve">Mesleki eğitim kurumlarından mezun olan öğrencilere çeşitli kaynaklardan sertifikalı eğitim, nano kredili dersler, endüstri ve akademinin birlikte akredite ettiği dersler alma ve benzeri imkânlar sunularak, </w:t>
            </w:r>
            <w:r w:rsidRPr="00F65B53">
              <w:rPr>
                <w:rFonts w:ascii="Times New Roman" w:hAnsi="Times New Roman" w:cs="Times New Roman"/>
              </w:rPr>
              <w:lastRenderedPageBreak/>
              <w:t>mezunların kendilerini sürekli yeni bilgi ve becerilerle güncellemeleri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88" w:type="dxa"/>
          </w:tcPr>
          <w:p w:rsidR="00177A64" w:rsidRDefault="00177A64" w:rsidP="004752C0">
            <w:pPr>
              <w:rPr>
                <w:rFonts w:ascii="Times New Roman" w:hAnsi="Times New Roman" w:cs="Times New Roman"/>
                <w:b/>
              </w:rPr>
            </w:pPr>
            <w:r w:rsidRPr="000B14ED">
              <w:rPr>
                <w:rFonts w:ascii="Times New Roman" w:hAnsi="Times New Roman" w:cs="Times New Roman"/>
                <w:b/>
              </w:rPr>
              <w:t xml:space="preserve">Hedef 2: </w:t>
            </w:r>
            <w:r w:rsidR="00F65B53" w:rsidRPr="00F65B53">
              <w:rPr>
                <w:rFonts w:ascii="Times New Roman" w:hAnsi="Times New Roman" w:cs="Times New Roman"/>
                <w:b/>
              </w:rPr>
              <w:t>Mesleki Ve Teknik Eğitimde Rehberlik Erişim İmkânları Artırılacak</w:t>
            </w:r>
            <w:r w:rsidR="00F65B53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F65B53" w:rsidRDefault="00F65B53" w:rsidP="00F65B53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Kariyer rehberliğine yönelik alan ve dal seçim süreci için “Genel Beceri Test Seti”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5B53">
              <w:rPr>
                <w:rFonts w:ascii="Times New Roman" w:hAnsi="Times New Roman" w:cs="Times New Roman"/>
              </w:rPr>
              <w:t>geliştirilecektir.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0B14ED" w:rsidRDefault="00F65B53" w:rsidP="006D1092">
            <w:pPr>
              <w:rPr>
                <w:rFonts w:ascii="Times New Roman" w:hAnsi="Times New Roman" w:cs="Times New Roman"/>
                <w:b/>
              </w:rPr>
            </w:pPr>
            <w:r w:rsidRPr="00F65B53">
              <w:rPr>
                <w:rFonts w:ascii="Times New Roman" w:hAnsi="Times New Roman" w:cs="Times New Roman"/>
              </w:rPr>
              <w:t>Mesleki rehberlik hizmetlerinin uygulandığı çocuklara ilişkin veriler e-portfolyo sistemine kaydedilecektir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354E02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Okul türleri arasında program bazında esnek ve geçirgen yatay hareketlilik imkânları geliştirilerek, çocukların, kazanımlarını bir başka mesleğin becerilerini edinmede fırsat olarak kullanmaları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354E02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Mesleki ve teknik ortaöğretim kurumlarındaki çocuklara yönelik özel burs imkânı artırılacaktır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Pr="00354E02" w:rsidRDefault="00F65B5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Mesleki ve teknik ortaöğretimdeki çocuklarımızın kendi mesleki alanlarında yükseköğretim programlarına geçişlerine yönelik çalışmalar yapılacaktır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Pr="00354E02" w:rsidRDefault="00F65B5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 xml:space="preserve">Çeşitli kurumlardaki ustabaşıların ve kıdemli uzman çalışanların belirlenecek ölçütlerle işbaşı eğitimlerde derslere girmesi </w:t>
            </w:r>
            <w:r w:rsidRPr="00F65B53">
              <w:rPr>
                <w:rFonts w:ascii="Times New Roman" w:hAnsi="Times New Roman" w:cs="Times New Roman"/>
              </w:rPr>
              <w:lastRenderedPageBreak/>
              <w:t>kolaylaştırılacaktır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Pr="00354E02" w:rsidRDefault="00F65B5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Yüksek öğretime geçmek isteyen başarılı mezunlara yönelik destekler yapılandırılacaktır.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Pr="00354E02" w:rsidRDefault="00F65B53" w:rsidP="00354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</w:tcPr>
          <w:p w:rsidR="00F65B53" w:rsidRDefault="00F65B53" w:rsidP="006D1092">
            <w:pPr>
              <w:rPr>
                <w:rFonts w:ascii="Times New Roman" w:hAnsi="Times New Roman" w:cs="Times New Roman"/>
                <w:b/>
              </w:rPr>
            </w:pPr>
            <w:r w:rsidRPr="00F65B53">
              <w:rPr>
                <w:rFonts w:ascii="Times New Roman" w:hAnsi="Times New Roman" w:cs="Times New Roman"/>
                <w:b/>
              </w:rPr>
              <w:t>Hedef 3:</w:t>
            </w:r>
            <w:r w:rsidRPr="00F65B53">
              <w:rPr>
                <w:b/>
              </w:rPr>
              <w:t xml:space="preserve"> </w:t>
            </w:r>
            <w:r w:rsidRPr="00F65B53">
              <w:rPr>
                <w:rFonts w:ascii="Times New Roman" w:hAnsi="Times New Roman" w:cs="Times New Roman"/>
                <w:b/>
              </w:rPr>
              <w:t>Yeni Nesil Müfredatlar Geliştirilecek.</w:t>
            </w:r>
          </w:p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Müfredatlar sektörün talep ettiği yetkinliklere uygun olarak geliştirilecek, dijital dönüşüme uygun alan ve dalların açılması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Default="00F65B5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Mesleki eğitimde alan derslerinin 9. sınıfta başlaması sağlanacaktır.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Default="00F65B5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Mesleki ve teknik ortaöğretim alan, dal ve modüllerinin içerikleri, öğretim süreleri ve öğretim materyalleri, çocukların ihtiyaçları ve iş hayatının talepleri doğrultusunda gözden geçirilerek yeniden düzenlenecektir.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Default="00F65B5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 xml:space="preserve">Mesleki eğitimde, sektör taleplerinin gerektirdiği yetkinlikler doğrultusunda ulusal meslek standartları dikkate alınarak, mesleki alan ve dallarda beceri uygulamalarının payı, öğretim süreleri ve öğretim materyallerinin düzenlenme çalışmaları yapılacak, ilk </w:t>
            </w:r>
            <w:r w:rsidRPr="00F65B53">
              <w:rPr>
                <w:rFonts w:ascii="Times New Roman" w:hAnsi="Times New Roman" w:cs="Times New Roman"/>
              </w:rPr>
              <w:lastRenderedPageBreak/>
              <w:t>yıldan itibaren alan eğitiminin uygulanmasına başlanacaktır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Default="00F65B5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Geleneksel Türk sanatları alanında mesleki ve teknik eğitim müfredatları oluşturulacaktır.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Default="00F65B53" w:rsidP="00354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8" w:type="dxa"/>
          </w:tcPr>
          <w:p w:rsidR="00F65B53" w:rsidRDefault="00F65B53" w:rsidP="006D1092">
            <w:pPr>
              <w:rPr>
                <w:rFonts w:ascii="Times New Roman" w:hAnsi="Times New Roman" w:cs="Times New Roman"/>
                <w:b/>
              </w:rPr>
            </w:pPr>
            <w:r w:rsidRPr="00F65B53">
              <w:rPr>
                <w:rFonts w:ascii="Times New Roman" w:hAnsi="Times New Roman" w:cs="Times New Roman"/>
                <w:b/>
              </w:rPr>
              <w:t>Hedef 4: Eğitim Ortamları Ve İnsan Kaynakları Geliştirilecek.</w:t>
            </w:r>
          </w:p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Güncellenen müfredatlar ve ihtiyaç analizleri doğrultusunda atölye ve laboratuvarların standart donatım listeleri ile mimari yerleşim planları yenilenecektir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Default="00F65B5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Mesleki ve teknik ortaöğretim kurumlarının döner sermaye gelirlerinden alınan %15’lik hazine kesintisi %1’e düşürülecektir.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Default="00F65B5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Döner sermaye kapsamında gerçekleştirilen üretim hizmetlerinin miktar ve çeşitliliğinin artırılması teşvik edilecektir. Bu kapsamda eğitim ortamlarının altyapı, donatım ve temrinlik malzeme ihtiyaçları karşılanacaktır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Default="00F65B5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Öğretmenlerimizin gerçek üretim ortamlarında mesleki gelişimleri sürekli desteklenecektir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Default="00F65B5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Öğrencilerin işbaşı eğitimleri ve yabancı dil becerilerinin geliştirilmesi amacıyla yurtdışı hareketlilik projeleri hazırlanacaktır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Default="00F65B53" w:rsidP="00354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F65B53" w:rsidRDefault="00F65B53" w:rsidP="006D1092">
            <w:pPr>
              <w:rPr>
                <w:rFonts w:ascii="Times New Roman" w:hAnsi="Times New Roman" w:cs="Times New Roman"/>
                <w:b/>
              </w:rPr>
            </w:pPr>
            <w:r w:rsidRPr="00F65B53">
              <w:rPr>
                <w:rFonts w:ascii="Times New Roman" w:hAnsi="Times New Roman" w:cs="Times New Roman"/>
                <w:b/>
              </w:rPr>
              <w:t>Hedef 5: Yurt Dışında Yatırım Yapan İş İnsanlarının İhtiyaç Duyduğu Meslek Elemanları Yetiştirilecek.</w:t>
            </w:r>
          </w:p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Uluslararası yatırımcılarımızın, özellikli alanlarda ihtiyaç duydukları nitelikli iş gücünün yetiştirilmesi için ilgili sektörle iş birliği içerisinde çalışmalar yapılacaktır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Default="00F65B5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F65B53" w:rsidRPr="00F65B53" w:rsidRDefault="00F65B53" w:rsidP="006D1092">
            <w:pPr>
              <w:rPr>
                <w:rFonts w:ascii="Times New Roman" w:hAnsi="Times New Roman" w:cs="Times New Roman"/>
              </w:rPr>
            </w:pPr>
            <w:r w:rsidRPr="00F65B53">
              <w:rPr>
                <w:rFonts w:ascii="Times New Roman" w:hAnsi="Times New Roman" w:cs="Times New Roman"/>
              </w:rPr>
              <w:t>Türkiye Cumhuriyeti açısından stratejik öneme sahip ülkelere TİKA ile iş birliği içinde mesleki ve teknik eğitim alanında gerekli destek sağlanacaktır.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F65B5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F65B53" w:rsidRDefault="00F65B53" w:rsidP="00354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8" w:type="dxa"/>
          </w:tcPr>
          <w:p w:rsidR="00F65B53" w:rsidRPr="00471165" w:rsidRDefault="00471165" w:rsidP="006D1092">
            <w:pPr>
              <w:rPr>
                <w:rFonts w:ascii="Times New Roman" w:hAnsi="Times New Roman" w:cs="Times New Roman"/>
                <w:b/>
              </w:rPr>
            </w:pPr>
            <w:r w:rsidRPr="00471165">
              <w:rPr>
                <w:rFonts w:ascii="Times New Roman" w:hAnsi="Times New Roman" w:cs="Times New Roman"/>
                <w:b/>
              </w:rPr>
              <w:t xml:space="preserve">Hedef 6: Mesleki Ve Teknik Eğitimde Eğitim-İstihdam-Üretim İlişkisi Güçlendirilecek. </w:t>
            </w:r>
          </w:p>
          <w:p w:rsidR="00471165" w:rsidRPr="00F65B53" w:rsidRDefault="00471165" w:rsidP="006D1092">
            <w:pPr>
              <w:rPr>
                <w:rFonts w:ascii="Times New Roman" w:hAnsi="Times New Roman" w:cs="Times New Roman"/>
              </w:rPr>
            </w:pPr>
            <w:r w:rsidRPr="00471165">
              <w:rPr>
                <w:rFonts w:ascii="Times New Roman" w:hAnsi="Times New Roman" w:cs="Times New Roman"/>
              </w:rPr>
              <w:t>Mesleki ve teknik ortaöğretim kurumlarının Türkiye’deki sektör liderleriyle yoğun bir şekilde etkileşim hâlinde olması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F65B53" w:rsidRPr="00354E02" w:rsidRDefault="00F65B5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471165" w:rsidRPr="00354E02" w:rsidTr="00177A64">
        <w:trPr>
          <w:trHeight w:val="1134"/>
        </w:trPr>
        <w:tc>
          <w:tcPr>
            <w:tcW w:w="379" w:type="dxa"/>
            <w:vAlign w:val="center"/>
          </w:tcPr>
          <w:p w:rsidR="00471165" w:rsidRDefault="00471165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71165" w:rsidRPr="00471165" w:rsidRDefault="00471165" w:rsidP="006D1092">
            <w:pPr>
              <w:rPr>
                <w:rFonts w:ascii="Times New Roman" w:hAnsi="Times New Roman" w:cs="Times New Roman"/>
              </w:rPr>
            </w:pPr>
            <w:r w:rsidRPr="00471165">
              <w:rPr>
                <w:rFonts w:ascii="Times New Roman" w:hAnsi="Times New Roman" w:cs="Times New Roman"/>
              </w:rPr>
              <w:t>Mezunlara istihdamda öncelik verilmesi ile mesleki eğitim alanları ve seviyelerine göre farklı ücret uygulaması teşvik edilecektir.</w:t>
            </w:r>
          </w:p>
        </w:tc>
        <w:tc>
          <w:tcPr>
            <w:tcW w:w="210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471165" w:rsidRPr="00354E02" w:rsidTr="00177A64">
        <w:trPr>
          <w:trHeight w:val="1134"/>
        </w:trPr>
        <w:tc>
          <w:tcPr>
            <w:tcW w:w="379" w:type="dxa"/>
            <w:vAlign w:val="center"/>
          </w:tcPr>
          <w:p w:rsidR="00471165" w:rsidRDefault="00471165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71165" w:rsidRPr="00471165" w:rsidRDefault="00471165" w:rsidP="006D1092">
            <w:pPr>
              <w:rPr>
                <w:rFonts w:ascii="Times New Roman" w:hAnsi="Times New Roman" w:cs="Times New Roman"/>
              </w:rPr>
            </w:pPr>
            <w:r w:rsidRPr="00471165">
              <w:rPr>
                <w:rFonts w:ascii="Times New Roman" w:hAnsi="Times New Roman" w:cs="Times New Roman"/>
              </w:rPr>
              <w:t>Organize Sanayi Bölgelerinde (OSB) Sanayi ve Teknoloji Bakanlığı iş birliğiyle mesleki ve teknik okul sayısı artırılacaktır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471165" w:rsidRPr="00354E02" w:rsidTr="00177A64">
        <w:trPr>
          <w:trHeight w:val="1134"/>
        </w:trPr>
        <w:tc>
          <w:tcPr>
            <w:tcW w:w="379" w:type="dxa"/>
            <w:vAlign w:val="center"/>
          </w:tcPr>
          <w:p w:rsidR="00471165" w:rsidRDefault="00471165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71165" w:rsidRPr="00471165" w:rsidRDefault="00471165" w:rsidP="006D1092">
            <w:pPr>
              <w:rPr>
                <w:rFonts w:ascii="Times New Roman" w:hAnsi="Times New Roman" w:cs="Times New Roman"/>
              </w:rPr>
            </w:pPr>
            <w:r w:rsidRPr="00471165">
              <w:rPr>
                <w:rFonts w:ascii="Times New Roman" w:hAnsi="Times New Roman" w:cs="Times New Roman"/>
              </w:rPr>
              <w:t>Kamu ve sivil toplum kuruluşlarının mesleki ve teknik eğitim kurumu açma ve finansal katkı sağlama girişimleri desteklenecektir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471165" w:rsidRPr="00354E02" w:rsidTr="00177A64">
        <w:trPr>
          <w:trHeight w:val="1134"/>
        </w:trPr>
        <w:tc>
          <w:tcPr>
            <w:tcW w:w="379" w:type="dxa"/>
            <w:vAlign w:val="center"/>
          </w:tcPr>
          <w:p w:rsidR="00471165" w:rsidRDefault="00471165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71165" w:rsidRPr="00471165" w:rsidRDefault="00471165" w:rsidP="006D1092">
            <w:pPr>
              <w:rPr>
                <w:rFonts w:ascii="Times New Roman" w:hAnsi="Times New Roman" w:cs="Times New Roman"/>
              </w:rPr>
            </w:pPr>
            <w:r w:rsidRPr="00471165">
              <w:rPr>
                <w:rFonts w:ascii="Times New Roman" w:hAnsi="Times New Roman" w:cs="Times New Roman"/>
              </w:rPr>
              <w:t>Teknoparklar içinde bilişim meslek lisesi modeli yapılandırılacaktır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471165" w:rsidRPr="00354E02" w:rsidTr="00177A64">
        <w:trPr>
          <w:trHeight w:val="1134"/>
        </w:trPr>
        <w:tc>
          <w:tcPr>
            <w:tcW w:w="379" w:type="dxa"/>
            <w:vAlign w:val="center"/>
          </w:tcPr>
          <w:p w:rsidR="00471165" w:rsidRDefault="00471165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71165" w:rsidRPr="00471165" w:rsidRDefault="00471165" w:rsidP="006D1092">
            <w:pPr>
              <w:rPr>
                <w:rFonts w:ascii="Times New Roman" w:hAnsi="Times New Roman" w:cs="Times New Roman"/>
              </w:rPr>
            </w:pPr>
            <w:r w:rsidRPr="00471165">
              <w:rPr>
                <w:rFonts w:ascii="Times New Roman" w:hAnsi="Times New Roman" w:cs="Times New Roman"/>
              </w:rPr>
              <w:t>Buluş, patent ve marka üreten okulların öğrenci, öğretmen ve yöneticilerinin döner sermaye kaynaklı gelirlerden pay alması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471165" w:rsidRPr="00354E02" w:rsidTr="00177A64">
        <w:trPr>
          <w:trHeight w:val="1134"/>
        </w:trPr>
        <w:tc>
          <w:tcPr>
            <w:tcW w:w="379" w:type="dxa"/>
            <w:vAlign w:val="center"/>
          </w:tcPr>
          <w:p w:rsidR="00471165" w:rsidRDefault="00471165" w:rsidP="00354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8" w:type="dxa"/>
          </w:tcPr>
          <w:p w:rsidR="00471165" w:rsidRPr="00471165" w:rsidRDefault="00471165" w:rsidP="006D1092">
            <w:pPr>
              <w:rPr>
                <w:rFonts w:ascii="Times New Roman" w:hAnsi="Times New Roman" w:cs="Times New Roman"/>
                <w:b/>
              </w:rPr>
            </w:pPr>
            <w:r w:rsidRPr="00471165">
              <w:rPr>
                <w:rFonts w:ascii="Times New Roman" w:hAnsi="Times New Roman" w:cs="Times New Roman"/>
                <w:b/>
              </w:rPr>
              <w:t>Hedef 7:</w:t>
            </w:r>
            <w:r w:rsidRPr="00471165">
              <w:rPr>
                <w:b/>
              </w:rPr>
              <w:t xml:space="preserve"> </w:t>
            </w:r>
            <w:r w:rsidRPr="00471165">
              <w:rPr>
                <w:rFonts w:ascii="Times New Roman" w:hAnsi="Times New Roman" w:cs="Times New Roman"/>
                <w:b/>
              </w:rPr>
              <w:t>Yerli Ve Millî Savunma Sanayinin İhtiyaç Duyduğu Nitelikli İnsan Gücü Yetiştirilecek.</w:t>
            </w:r>
          </w:p>
          <w:p w:rsidR="00471165" w:rsidRPr="00471165" w:rsidRDefault="00471165" w:rsidP="006D1092">
            <w:pPr>
              <w:rPr>
                <w:rFonts w:ascii="Times New Roman" w:hAnsi="Times New Roman" w:cs="Times New Roman"/>
              </w:rPr>
            </w:pPr>
            <w:r w:rsidRPr="00471165">
              <w:rPr>
                <w:rFonts w:ascii="Times New Roman" w:hAnsi="Times New Roman" w:cs="Times New Roman"/>
              </w:rPr>
              <w:t>Savunma sanayisi kuruluşlarının ihtiyaç duyduğu stratejik insan gücünün yetiştirilmesine destek verilecektir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471165" w:rsidRPr="00354E02" w:rsidTr="00177A64">
        <w:trPr>
          <w:trHeight w:val="1134"/>
        </w:trPr>
        <w:tc>
          <w:tcPr>
            <w:tcW w:w="379" w:type="dxa"/>
            <w:vAlign w:val="center"/>
          </w:tcPr>
          <w:p w:rsidR="00471165" w:rsidRDefault="00471165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71165" w:rsidRPr="00471165" w:rsidRDefault="00471165" w:rsidP="006D1092">
            <w:pPr>
              <w:rPr>
                <w:rFonts w:ascii="Times New Roman" w:hAnsi="Times New Roman" w:cs="Times New Roman"/>
              </w:rPr>
            </w:pPr>
            <w:r w:rsidRPr="00471165">
              <w:rPr>
                <w:rFonts w:ascii="Times New Roman" w:hAnsi="Times New Roman" w:cs="Times New Roman"/>
              </w:rPr>
              <w:t>Savunma sanayi alanındaki okulların tamamının sektör kuruluşlarıyla iş birliği içinde açılması sağlanacaktır.</w:t>
            </w:r>
          </w:p>
        </w:tc>
        <w:tc>
          <w:tcPr>
            <w:tcW w:w="210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471165" w:rsidRPr="00354E02" w:rsidTr="00177A64">
        <w:trPr>
          <w:trHeight w:val="1134"/>
        </w:trPr>
        <w:tc>
          <w:tcPr>
            <w:tcW w:w="379" w:type="dxa"/>
            <w:vAlign w:val="center"/>
          </w:tcPr>
          <w:p w:rsidR="00471165" w:rsidRDefault="00471165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71165" w:rsidRPr="00471165" w:rsidRDefault="00471165" w:rsidP="006D1092">
            <w:pPr>
              <w:rPr>
                <w:rFonts w:ascii="Times New Roman" w:hAnsi="Times New Roman" w:cs="Times New Roman"/>
              </w:rPr>
            </w:pPr>
            <w:r w:rsidRPr="00471165">
              <w:rPr>
                <w:rFonts w:ascii="Times New Roman" w:hAnsi="Times New Roman" w:cs="Times New Roman"/>
              </w:rPr>
              <w:t>Geleceğin meslekleri konusunda çeşitli kuruluşlarla proje yapma, eğitim verme ve kurum açma iş birlikleri geliştirilecektir.</w:t>
            </w:r>
          </w:p>
        </w:tc>
        <w:tc>
          <w:tcPr>
            <w:tcW w:w="210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471165" w:rsidRPr="00354E02" w:rsidRDefault="00471165" w:rsidP="006D1092">
            <w:pPr>
              <w:rPr>
                <w:rFonts w:ascii="Times New Roman" w:hAnsi="Times New Roman" w:cs="Times New Roman"/>
              </w:rPr>
            </w:pPr>
          </w:p>
        </w:tc>
      </w:tr>
    </w:tbl>
    <w:p w:rsidR="006D1092" w:rsidRDefault="006D1092">
      <w:pPr>
        <w:rPr>
          <w:rFonts w:ascii="Times New Roman" w:hAnsi="Times New Roman" w:cs="Times New Roman"/>
        </w:rPr>
      </w:pPr>
    </w:p>
    <w:p w:rsidR="00354E02" w:rsidRPr="00DC2F4C" w:rsidRDefault="00354E02" w:rsidP="00DC2F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231B4">
        <w:rPr>
          <w:rFonts w:ascii="Times New Roman" w:hAnsi="Times New Roman" w:cs="Times New Roman"/>
        </w:rPr>
        <w:lastRenderedPageBreak/>
        <w:t>Formun bilgisayar ortamında doldurulması esastır.</w:t>
      </w:r>
      <w:r w:rsidR="009231B4" w:rsidRPr="009231B4">
        <w:rPr>
          <w:rFonts w:ascii="Times New Roman" w:hAnsi="Times New Roman" w:cs="Times New Roman"/>
        </w:rPr>
        <w:t xml:space="preserve"> </w:t>
      </w:r>
      <w:r w:rsidRPr="009231B4">
        <w:rPr>
          <w:rFonts w:ascii="Times New Roman" w:hAnsi="Times New Roman" w:cs="Times New Roman"/>
        </w:rPr>
        <w:t>Çalışma yapan her komisyon, forma ortak değerlendirmesini yazacaktır.</w:t>
      </w:r>
      <w:r w:rsidR="00DC2F4C">
        <w:rPr>
          <w:rFonts w:ascii="Times New Roman" w:hAnsi="Times New Roman" w:cs="Times New Roman"/>
        </w:rPr>
        <w:t xml:space="preserve"> </w:t>
      </w:r>
      <w:r w:rsidR="009231B4" w:rsidRPr="00DC2F4C">
        <w:rPr>
          <w:rFonts w:ascii="Times New Roman" w:hAnsi="Times New Roman" w:cs="Times New Roman"/>
        </w:rPr>
        <w:t>Satır yüksekliği yazma alanına göre artabilmektedir.</w:t>
      </w:r>
    </w:p>
    <w:sectPr w:rsidR="00354E02" w:rsidRPr="00DC2F4C" w:rsidSect="006D109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55" w:rsidRDefault="001E1755" w:rsidP="008128D3">
      <w:pPr>
        <w:spacing w:after="0" w:line="240" w:lineRule="auto"/>
      </w:pPr>
      <w:r>
        <w:separator/>
      </w:r>
    </w:p>
  </w:endnote>
  <w:endnote w:type="continuationSeparator" w:id="0">
    <w:p w:rsidR="001E1755" w:rsidRDefault="001E1755" w:rsidP="0081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55" w:rsidRDefault="001E1755" w:rsidP="008128D3">
      <w:pPr>
        <w:spacing w:after="0" w:line="240" w:lineRule="auto"/>
      </w:pPr>
      <w:r>
        <w:separator/>
      </w:r>
    </w:p>
  </w:footnote>
  <w:footnote w:type="continuationSeparator" w:id="0">
    <w:p w:rsidR="001E1755" w:rsidRDefault="001E1755" w:rsidP="0081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D3" w:rsidRPr="00BC2DF4" w:rsidRDefault="00BC2DF4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8128D3" w:rsidRPr="00BC2DF4">
      <w:rPr>
        <w:rFonts w:ascii="Times New Roman" w:hAnsi="Times New Roman" w:cs="Times New Roman"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68"/>
    <w:multiLevelType w:val="hybridMultilevel"/>
    <w:tmpl w:val="26248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1E1"/>
    <w:multiLevelType w:val="hybridMultilevel"/>
    <w:tmpl w:val="ECC6E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F70"/>
    <w:multiLevelType w:val="hybridMultilevel"/>
    <w:tmpl w:val="492EF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5A22"/>
    <w:multiLevelType w:val="hybridMultilevel"/>
    <w:tmpl w:val="4A143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2410"/>
    <w:multiLevelType w:val="hybridMultilevel"/>
    <w:tmpl w:val="42B2F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254B"/>
    <w:multiLevelType w:val="hybridMultilevel"/>
    <w:tmpl w:val="F45AD9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0"/>
    <w:rsid w:val="000946C0"/>
    <w:rsid w:val="000B14ED"/>
    <w:rsid w:val="00177A64"/>
    <w:rsid w:val="001A0770"/>
    <w:rsid w:val="001C37A7"/>
    <w:rsid w:val="001E1755"/>
    <w:rsid w:val="00253C28"/>
    <w:rsid w:val="00344600"/>
    <w:rsid w:val="00354E02"/>
    <w:rsid w:val="003C5A8E"/>
    <w:rsid w:val="0043158C"/>
    <w:rsid w:val="00433DF4"/>
    <w:rsid w:val="00471165"/>
    <w:rsid w:val="004752C0"/>
    <w:rsid w:val="005A324B"/>
    <w:rsid w:val="0065065A"/>
    <w:rsid w:val="006D1092"/>
    <w:rsid w:val="00730E38"/>
    <w:rsid w:val="008128D3"/>
    <w:rsid w:val="009231B4"/>
    <w:rsid w:val="0095549C"/>
    <w:rsid w:val="00983786"/>
    <w:rsid w:val="00984F73"/>
    <w:rsid w:val="00993DAC"/>
    <w:rsid w:val="009B6A45"/>
    <w:rsid w:val="00A474E3"/>
    <w:rsid w:val="00AB1B84"/>
    <w:rsid w:val="00B2335B"/>
    <w:rsid w:val="00BC2DF4"/>
    <w:rsid w:val="00C16E07"/>
    <w:rsid w:val="00C74AF1"/>
    <w:rsid w:val="00CF60CD"/>
    <w:rsid w:val="00D0133A"/>
    <w:rsid w:val="00DC2F4C"/>
    <w:rsid w:val="00DE51AB"/>
    <w:rsid w:val="00E007A8"/>
    <w:rsid w:val="00E84A5E"/>
    <w:rsid w:val="00E962EA"/>
    <w:rsid w:val="00F12A58"/>
    <w:rsid w:val="00F65B53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2019-01-08T07:44:00Z</dcterms:created>
  <dcterms:modified xsi:type="dcterms:W3CDTF">2019-01-08T07:44:00Z</dcterms:modified>
</cp:coreProperties>
</file>